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7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长春市广润水务有限公司（</w:t>
      </w:r>
      <w:r>
        <w:rPr>
          <w:rFonts w:hint="eastAsia"/>
          <w:b/>
          <w:sz w:val="28"/>
          <w:szCs w:val="28"/>
        </w:rPr>
        <w:t>山河</w:t>
      </w:r>
      <w:r>
        <w:rPr>
          <w:b/>
          <w:sz w:val="28"/>
          <w:szCs w:val="28"/>
        </w:rPr>
        <w:t>污水厂）</w:t>
      </w:r>
    </w:p>
    <w:p w14:paraId="0205AAC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危险废物污染环境防治信息公开</w:t>
      </w:r>
    </w:p>
    <w:p w14:paraId="0B0BE397">
      <w:pPr>
        <w:rPr>
          <w:sz w:val="28"/>
          <w:szCs w:val="28"/>
        </w:rPr>
      </w:pPr>
      <w:r>
        <w:rPr>
          <w:sz w:val="28"/>
          <w:szCs w:val="28"/>
        </w:rPr>
        <w:t>企业名称：长春市广润水务有限公司（</w:t>
      </w:r>
      <w:r>
        <w:rPr>
          <w:rFonts w:hint="eastAsia"/>
          <w:sz w:val="28"/>
          <w:szCs w:val="28"/>
        </w:rPr>
        <w:t>山河</w:t>
      </w:r>
      <w:r>
        <w:rPr>
          <w:sz w:val="28"/>
          <w:szCs w:val="28"/>
        </w:rPr>
        <w:t>污水厂）</w:t>
      </w:r>
    </w:p>
    <w:p w14:paraId="0D1A45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生产经营地址：长春市双阳区山河街道办事处四棵树</w:t>
      </w:r>
    </w:p>
    <w:p w14:paraId="3BF9E4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法人代表：</w:t>
      </w:r>
      <w:r>
        <w:rPr>
          <w:rFonts w:hint="eastAsia" w:ascii="宋体" w:hAnsi="宋体" w:cs="宋体"/>
          <w:sz w:val="32"/>
          <w:szCs w:val="32"/>
        </w:rPr>
        <w:t>邢顺义</w:t>
      </w:r>
      <w:r>
        <w:rPr>
          <w:rFonts w:hint="eastAsia"/>
          <w:sz w:val="28"/>
          <w:szCs w:val="28"/>
        </w:rPr>
        <w:t xml:space="preserve">    24小时应急电话：</w:t>
      </w:r>
      <w:r>
        <w:rPr>
          <w:rFonts w:hint="eastAsia" w:ascii="宋体" w:hAnsi="宋体" w:cs="宋体"/>
          <w:sz w:val="28"/>
          <w:szCs w:val="28"/>
        </w:rPr>
        <w:t>13364508088</w:t>
      </w:r>
    </w:p>
    <w:p w14:paraId="1F02C554"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环保负责人：张猛    联系电话：</w:t>
      </w:r>
      <w:r>
        <w:rPr>
          <w:rFonts w:hint="eastAsia" w:ascii="宋体" w:hAnsi="宋体" w:cs="宋体"/>
          <w:sz w:val="28"/>
          <w:szCs w:val="28"/>
        </w:rPr>
        <w:t>13364508088</w:t>
      </w:r>
    </w:p>
    <w:p w14:paraId="263A24B0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危险废物产生规模：年产危废量10吨以下</w:t>
      </w:r>
    </w:p>
    <w:p w14:paraId="75F4B7FF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危废间：1处，15m</w:t>
      </w:r>
      <w:r>
        <w:rPr>
          <w:rFonts w:hint="eastAsia" w:ascii="宋体" w:hAnsi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</w:rPr>
        <w:t>，最大储存量1吨</w:t>
      </w:r>
    </w:p>
    <w:tbl>
      <w:tblPr>
        <w:tblStyle w:val="5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02"/>
        <w:gridCol w:w="1069"/>
        <w:gridCol w:w="1057"/>
        <w:gridCol w:w="1157"/>
        <w:gridCol w:w="1099"/>
        <w:gridCol w:w="850"/>
        <w:gridCol w:w="2295"/>
        <w:gridCol w:w="1106"/>
        <w:gridCol w:w="1510"/>
        <w:gridCol w:w="1198"/>
        <w:gridCol w:w="956"/>
      </w:tblGrid>
      <w:tr w14:paraId="7F82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6" w:type="dxa"/>
            <w:vAlign w:val="center"/>
          </w:tcPr>
          <w:p w14:paraId="2811FA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102" w:type="dxa"/>
            <w:vAlign w:val="center"/>
          </w:tcPr>
          <w:p w14:paraId="451AB4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危废名称</w:t>
            </w:r>
          </w:p>
        </w:tc>
        <w:tc>
          <w:tcPr>
            <w:tcW w:w="1069" w:type="dxa"/>
            <w:vAlign w:val="center"/>
          </w:tcPr>
          <w:p w14:paraId="29AA31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危废类别</w:t>
            </w:r>
          </w:p>
        </w:tc>
        <w:tc>
          <w:tcPr>
            <w:tcW w:w="1057" w:type="dxa"/>
            <w:vAlign w:val="center"/>
          </w:tcPr>
          <w:p w14:paraId="5A490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危废代码</w:t>
            </w:r>
          </w:p>
        </w:tc>
        <w:tc>
          <w:tcPr>
            <w:tcW w:w="1157" w:type="dxa"/>
            <w:vAlign w:val="center"/>
          </w:tcPr>
          <w:p w14:paraId="62C744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产生环节</w:t>
            </w:r>
          </w:p>
        </w:tc>
        <w:tc>
          <w:tcPr>
            <w:tcW w:w="1099" w:type="dxa"/>
            <w:vAlign w:val="center"/>
          </w:tcPr>
          <w:p w14:paraId="6D2368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危害特性</w:t>
            </w:r>
          </w:p>
        </w:tc>
        <w:tc>
          <w:tcPr>
            <w:tcW w:w="850" w:type="dxa"/>
            <w:vAlign w:val="center"/>
          </w:tcPr>
          <w:p w14:paraId="3E6B9D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储存点</w:t>
            </w:r>
          </w:p>
        </w:tc>
        <w:tc>
          <w:tcPr>
            <w:tcW w:w="2295" w:type="dxa"/>
            <w:vAlign w:val="center"/>
          </w:tcPr>
          <w:p w14:paraId="08370A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污染防治措施</w:t>
            </w:r>
          </w:p>
        </w:tc>
        <w:tc>
          <w:tcPr>
            <w:tcW w:w="1106" w:type="dxa"/>
            <w:vAlign w:val="center"/>
          </w:tcPr>
          <w:p w14:paraId="509C9A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环评批文</w:t>
            </w:r>
          </w:p>
        </w:tc>
        <w:tc>
          <w:tcPr>
            <w:tcW w:w="1510" w:type="dxa"/>
            <w:vAlign w:val="center"/>
          </w:tcPr>
          <w:p w14:paraId="5CDDFC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2025年产量（吨）</w:t>
            </w:r>
          </w:p>
        </w:tc>
        <w:tc>
          <w:tcPr>
            <w:tcW w:w="1198" w:type="dxa"/>
            <w:vAlign w:val="center"/>
          </w:tcPr>
          <w:p w14:paraId="28A4D4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处置去向</w:t>
            </w:r>
          </w:p>
        </w:tc>
        <w:tc>
          <w:tcPr>
            <w:tcW w:w="956" w:type="dxa"/>
            <w:vAlign w:val="center"/>
          </w:tcPr>
          <w:p w14:paraId="1E218F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责任人</w:t>
            </w:r>
          </w:p>
        </w:tc>
      </w:tr>
      <w:tr w14:paraId="3A2B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36" w:type="dxa"/>
            <w:vAlign w:val="center"/>
          </w:tcPr>
          <w:p w14:paraId="306D134C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102" w:type="dxa"/>
            <w:vAlign w:val="center"/>
          </w:tcPr>
          <w:p w14:paraId="5AF084BD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COD废液</w:t>
            </w:r>
          </w:p>
        </w:tc>
        <w:tc>
          <w:tcPr>
            <w:tcW w:w="1069" w:type="dxa"/>
            <w:vAlign w:val="center"/>
          </w:tcPr>
          <w:p w14:paraId="0328942D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3AD1DD15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</w:tc>
        <w:tc>
          <w:tcPr>
            <w:tcW w:w="1157" w:type="dxa"/>
            <w:vAlign w:val="center"/>
          </w:tcPr>
          <w:p w14:paraId="5E4B3D1F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COD在线监测设备</w:t>
            </w:r>
          </w:p>
        </w:tc>
        <w:tc>
          <w:tcPr>
            <w:tcW w:w="1099" w:type="dxa"/>
            <w:vAlign w:val="center"/>
          </w:tcPr>
          <w:p w14:paraId="17184C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4A5D46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restart"/>
            <w:vAlign w:val="center"/>
          </w:tcPr>
          <w:p w14:paraId="7DA12E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当班人员发现危险废物发生泄漏时，立即报告危险废物管理负责人，接到通知后要做好先期处置工作，有人员受伤情况要先救人，根据现场情况进行急救，并迅速就医。</w:t>
            </w:r>
          </w:p>
          <w:p w14:paraId="7C57C9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现场抢救人员穿戴好劳动防护用品，严格按照危险废物管理制度和应急预案进行。在抢救危险废物泄漏时，首先规划出事故的控制范围，在规范范围内无关人员不得进入。准备大量沙土，对</w:t>
            </w:r>
            <w:r>
              <w:rPr>
                <w:rFonts w:hint="eastAsia"/>
                <w:sz w:val="22"/>
                <w:lang w:eastAsia="zh-CN"/>
              </w:rPr>
              <w:t>泄漏</w:t>
            </w:r>
            <w:r>
              <w:rPr>
                <w:rFonts w:hint="eastAsia"/>
                <w:sz w:val="22"/>
              </w:rPr>
              <w:t>的危险废物进行围堰，不得使泄漏范围扩大，同时切断物料来源。</w:t>
            </w:r>
          </w:p>
        </w:tc>
        <w:tc>
          <w:tcPr>
            <w:tcW w:w="1106" w:type="dxa"/>
            <w:vMerge w:val="restart"/>
            <w:vAlign w:val="center"/>
          </w:tcPr>
          <w:p w14:paraId="6202A4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吉环审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</w:rPr>
              <w:t>表</w:t>
            </w:r>
            <w:r>
              <w:rPr>
                <w:rFonts w:hint="eastAsia"/>
                <w:sz w:val="22"/>
                <w:lang w:eastAsia="zh-CN"/>
              </w:rPr>
              <w:t>）〔2015〕29号</w:t>
            </w:r>
          </w:p>
        </w:tc>
        <w:tc>
          <w:tcPr>
            <w:tcW w:w="1510" w:type="dxa"/>
            <w:vAlign w:val="center"/>
          </w:tcPr>
          <w:p w14:paraId="2774B47A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0.17791</w:t>
            </w:r>
          </w:p>
        </w:tc>
        <w:tc>
          <w:tcPr>
            <w:tcW w:w="1198" w:type="dxa"/>
            <w:vMerge w:val="restart"/>
            <w:vAlign w:val="center"/>
          </w:tcPr>
          <w:p w14:paraId="38615863">
            <w:pPr>
              <w:adjustRightInd w:val="0"/>
              <w:snapToGrid w:val="0"/>
            </w:pPr>
            <w:r>
              <w:rPr>
                <w:rFonts w:hint="eastAsia"/>
              </w:rPr>
              <w:t>集中收集</w:t>
            </w:r>
            <w:bookmarkStart w:id="0" w:name="_GoBack"/>
            <w:r>
              <w:rPr>
                <w:rFonts w:hint="eastAsia"/>
                <w:lang w:eastAsia="zh-CN"/>
              </w:rPr>
              <w:t>，</w:t>
            </w:r>
            <w:bookmarkEnd w:id="0"/>
            <w:r>
              <w:t>2024</w:t>
            </w:r>
            <w:r>
              <w:rPr>
                <w:rFonts w:hint="eastAsia"/>
              </w:rPr>
              <w:t>年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17</w:t>
            </w:r>
            <w:r>
              <w:rPr>
                <w:rFonts w:hint="eastAsia"/>
              </w:rPr>
              <w:t>日至2026年6月17日、委托公主岭市天一环卫有限公司进行处理。</w:t>
            </w:r>
          </w:p>
          <w:p w14:paraId="2A9DC035">
            <w:pPr>
              <w:adjustRightInd w:val="0"/>
              <w:snapToGrid w:val="0"/>
            </w:pPr>
          </w:p>
          <w:p w14:paraId="447878C3">
            <w:pPr>
              <w:adjustRightInd w:val="0"/>
              <w:snapToGrid w:val="0"/>
            </w:pPr>
          </w:p>
        </w:tc>
        <w:tc>
          <w:tcPr>
            <w:tcW w:w="956" w:type="dxa"/>
            <w:vMerge w:val="restart"/>
            <w:vAlign w:val="center"/>
          </w:tcPr>
          <w:p w14:paraId="577C89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张猛</w:t>
            </w:r>
          </w:p>
        </w:tc>
      </w:tr>
      <w:tr w14:paraId="28F9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36" w:type="dxa"/>
            <w:vAlign w:val="center"/>
          </w:tcPr>
          <w:p w14:paraId="3BB3F73C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102" w:type="dxa"/>
            <w:vAlign w:val="center"/>
          </w:tcPr>
          <w:p w14:paraId="4D1709A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总磷总氮废液</w:t>
            </w:r>
          </w:p>
        </w:tc>
        <w:tc>
          <w:tcPr>
            <w:tcW w:w="1069" w:type="dxa"/>
            <w:vAlign w:val="center"/>
          </w:tcPr>
          <w:p w14:paraId="4CB33A25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558B96B4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 xml:space="preserve"> 900-047-49</w:t>
            </w:r>
          </w:p>
          <w:p w14:paraId="28E733F8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78BF51BF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总磷总氮在线监测设备</w:t>
            </w:r>
          </w:p>
        </w:tc>
        <w:tc>
          <w:tcPr>
            <w:tcW w:w="1099" w:type="dxa"/>
            <w:vAlign w:val="center"/>
          </w:tcPr>
          <w:p w14:paraId="5D85DB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44F64A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30693A67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25E3CCC5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04788B3B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0.41308</w:t>
            </w:r>
          </w:p>
        </w:tc>
        <w:tc>
          <w:tcPr>
            <w:tcW w:w="1198" w:type="dxa"/>
            <w:vMerge w:val="continue"/>
            <w:vAlign w:val="center"/>
          </w:tcPr>
          <w:p w14:paraId="23A89FC9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57BF3BA4">
            <w:pPr>
              <w:rPr>
                <w:sz w:val="22"/>
              </w:rPr>
            </w:pPr>
          </w:p>
        </w:tc>
      </w:tr>
      <w:tr w14:paraId="407D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36" w:type="dxa"/>
            <w:vAlign w:val="center"/>
          </w:tcPr>
          <w:p w14:paraId="7BD9071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102" w:type="dxa"/>
            <w:vAlign w:val="center"/>
          </w:tcPr>
          <w:p w14:paraId="00541734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lang w:val="zh-CN"/>
              </w:rPr>
            </w:pPr>
            <w:r>
              <w:rPr>
                <w:rFonts w:hint="eastAsia"/>
                <w:bCs/>
              </w:rPr>
              <w:t>氨氮废液</w:t>
            </w:r>
          </w:p>
        </w:tc>
        <w:tc>
          <w:tcPr>
            <w:tcW w:w="1069" w:type="dxa"/>
            <w:vAlign w:val="center"/>
          </w:tcPr>
          <w:p w14:paraId="39030AB0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7A76DBAD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  <w:p w14:paraId="31A7C3D9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  <w:lang w:val="zh-CN"/>
              </w:rPr>
            </w:pPr>
          </w:p>
        </w:tc>
        <w:tc>
          <w:tcPr>
            <w:tcW w:w="1157" w:type="dxa"/>
            <w:vAlign w:val="center"/>
          </w:tcPr>
          <w:p w14:paraId="62C619A2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氨氮在线监测设备</w:t>
            </w:r>
          </w:p>
        </w:tc>
        <w:tc>
          <w:tcPr>
            <w:tcW w:w="1099" w:type="dxa"/>
            <w:vAlign w:val="center"/>
          </w:tcPr>
          <w:p w14:paraId="114A2E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6D0358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689150F0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94BD34B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540D033F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0.13218</w:t>
            </w:r>
          </w:p>
        </w:tc>
        <w:tc>
          <w:tcPr>
            <w:tcW w:w="1198" w:type="dxa"/>
            <w:vMerge w:val="continue"/>
            <w:vAlign w:val="center"/>
          </w:tcPr>
          <w:p w14:paraId="5FAAFA35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5DB6F9C9">
            <w:pPr>
              <w:rPr>
                <w:sz w:val="22"/>
              </w:rPr>
            </w:pPr>
          </w:p>
        </w:tc>
      </w:tr>
      <w:tr w14:paraId="314C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36" w:type="dxa"/>
            <w:vAlign w:val="center"/>
          </w:tcPr>
          <w:p w14:paraId="7568596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102" w:type="dxa"/>
            <w:vAlign w:val="center"/>
          </w:tcPr>
          <w:p w14:paraId="1C3056F9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lang w:val="zh-CN"/>
              </w:rPr>
            </w:pPr>
            <w:r>
              <w:rPr>
                <w:rFonts w:hint="eastAsia"/>
                <w:bCs/>
              </w:rPr>
              <w:t>毒害类废液（化验室废液）</w:t>
            </w:r>
          </w:p>
        </w:tc>
        <w:tc>
          <w:tcPr>
            <w:tcW w:w="1069" w:type="dxa"/>
            <w:vAlign w:val="center"/>
          </w:tcPr>
          <w:p w14:paraId="2BDC3747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09CAF668">
            <w:pPr>
              <w:autoSpaceDE w:val="0"/>
              <w:autoSpaceDN w:val="0"/>
              <w:adjustRightInd w:val="0"/>
              <w:snapToGrid w:val="0"/>
              <w:rPr>
                <w:b/>
                <w:lang w:val="zh-CN"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</w:tc>
        <w:tc>
          <w:tcPr>
            <w:tcW w:w="1157" w:type="dxa"/>
            <w:vAlign w:val="center"/>
          </w:tcPr>
          <w:p w14:paraId="33AC23B9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水质手工监测</w:t>
            </w:r>
          </w:p>
        </w:tc>
        <w:tc>
          <w:tcPr>
            <w:tcW w:w="1099" w:type="dxa"/>
            <w:vAlign w:val="center"/>
          </w:tcPr>
          <w:p w14:paraId="374885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36E542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0EC4702E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5B2D50C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14DF99D5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1198" w:type="dxa"/>
            <w:vMerge w:val="continue"/>
            <w:vAlign w:val="center"/>
          </w:tcPr>
          <w:p w14:paraId="22D606FC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5764F49B">
            <w:pPr>
              <w:rPr>
                <w:sz w:val="22"/>
              </w:rPr>
            </w:pPr>
          </w:p>
        </w:tc>
      </w:tr>
      <w:tr w14:paraId="2550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36" w:type="dxa"/>
            <w:vAlign w:val="center"/>
          </w:tcPr>
          <w:p w14:paraId="208F4309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1102" w:type="dxa"/>
            <w:vAlign w:val="center"/>
          </w:tcPr>
          <w:p w14:paraId="0B153F31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废硒鼓墨盒</w:t>
            </w:r>
          </w:p>
        </w:tc>
        <w:tc>
          <w:tcPr>
            <w:tcW w:w="1069" w:type="dxa"/>
            <w:vAlign w:val="center"/>
          </w:tcPr>
          <w:p w14:paraId="26393730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HW12</w:t>
            </w:r>
          </w:p>
        </w:tc>
        <w:tc>
          <w:tcPr>
            <w:tcW w:w="1057" w:type="dxa"/>
            <w:vAlign w:val="center"/>
          </w:tcPr>
          <w:p w14:paraId="59B6222F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  <w:sz w:val="18"/>
                <w:szCs w:val="16"/>
              </w:rPr>
              <w:t>900-299-12</w:t>
            </w:r>
          </w:p>
        </w:tc>
        <w:tc>
          <w:tcPr>
            <w:tcW w:w="1157" w:type="dxa"/>
            <w:vAlign w:val="center"/>
          </w:tcPr>
          <w:p w14:paraId="72AA9A9F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办公室打印机</w:t>
            </w:r>
          </w:p>
        </w:tc>
        <w:tc>
          <w:tcPr>
            <w:tcW w:w="1099" w:type="dxa"/>
            <w:vAlign w:val="center"/>
          </w:tcPr>
          <w:p w14:paraId="0D2C49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含有毒性物质</w:t>
            </w:r>
          </w:p>
        </w:tc>
        <w:tc>
          <w:tcPr>
            <w:tcW w:w="850" w:type="dxa"/>
            <w:vAlign w:val="center"/>
          </w:tcPr>
          <w:p w14:paraId="32D02E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75227507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3B10CFB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5F216CD2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0.00025</w:t>
            </w:r>
          </w:p>
        </w:tc>
        <w:tc>
          <w:tcPr>
            <w:tcW w:w="1198" w:type="dxa"/>
            <w:vMerge w:val="continue"/>
            <w:vAlign w:val="center"/>
          </w:tcPr>
          <w:p w14:paraId="4FF8F5AB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2FE0F5EC">
            <w:pPr>
              <w:rPr>
                <w:sz w:val="22"/>
              </w:rPr>
            </w:pPr>
          </w:p>
        </w:tc>
      </w:tr>
      <w:tr w14:paraId="1E60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6D54E38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6</w:t>
            </w:r>
          </w:p>
        </w:tc>
        <w:tc>
          <w:tcPr>
            <w:tcW w:w="1102" w:type="dxa"/>
            <w:vAlign w:val="center"/>
          </w:tcPr>
          <w:p w14:paraId="56D9A233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</w:rPr>
              <w:t>废试剂空瓶</w:t>
            </w:r>
          </w:p>
        </w:tc>
        <w:tc>
          <w:tcPr>
            <w:tcW w:w="1069" w:type="dxa"/>
            <w:vAlign w:val="center"/>
          </w:tcPr>
          <w:p w14:paraId="06C049AD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4C185650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900-041-49</w:t>
            </w:r>
          </w:p>
        </w:tc>
        <w:tc>
          <w:tcPr>
            <w:tcW w:w="1157" w:type="dxa"/>
            <w:vAlign w:val="center"/>
          </w:tcPr>
          <w:p w14:paraId="3DC3F93D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水质手工监测</w:t>
            </w:r>
          </w:p>
        </w:tc>
        <w:tc>
          <w:tcPr>
            <w:tcW w:w="1099" w:type="dxa"/>
            <w:vAlign w:val="center"/>
          </w:tcPr>
          <w:p w14:paraId="30F132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含有毒性物质</w:t>
            </w:r>
          </w:p>
        </w:tc>
        <w:tc>
          <w:tcPr>
            <w:tcW w:w="850" w:type="dxa"/>
            <w:vAlign w:val="center"/>
          </w:tcPr>
          <w:p w14:paraId="08841C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330BF9AA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1F27973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59520675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0.001</w:t>
            </w:r>
          </w:p>
        </w:tc>
        <w:tc>
          <w:tcPr>
            <w:tcW w:w="1198" w:type="dxa"/>
            <w:vMerge w:val="continue"/>
            <w:vAlign w:val="center"/>
          </w:tcPr>
          <w:p w14:paraId="59D81D75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772E329E">
            <w:pPr>
              <w:rPr>
                <w:sz w:val="22"/>
              </w:rPr>
            </w:pPr>
          </w:p>
        </w:tc>
      </w:tr>
      <w:tr w14:paraId="51E0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4AFF4155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1102" w:type="dxa"/>
            <w:vAlign w:val="center"/>
          </w:tcPr>
          <w:p w14:paraId="4C70F4F8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  <w:color w:val="000000"/>
              </w:rPr>
              <w:t>化验室废液</w:t>
            </w:r>
          </w:p>
        </w:tc>
        <w:tc>
          <w:tcPr>
            <w:tcW w:w="1069" w:type="dxa"/>
            <w:vAlign w:val="center"/>
          </w:tcPr>
          <w:p w14:paraId="28604524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2464F644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color w:val="000000"/>
                <w:sz w:val="18"/>
                <w:szCs w:val="16"/>
              </w:rPr>
              <w:t>900-047-49</w:t>
            </w:r>
          </w:p>
        </w:tc>
        <w:tc>
          <w:tcPr>
            <w:tcW w:w="1157" w:type="dxa"/>
            <w:vAlign w:val="center"/>
          </w:tcPr>
          <w:p w14:paraId="10899AB6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水质手工监测</w:t>
            </w:r>
          </w:p>
        </w:tc>
        <w:tc>
          <w:tcPr>
            <w:tcW w:w="1099" w:type="dxa"/>
            <w:vAlign w:val="center"/>
          </w:tcPr>
          <w:p w14:paraId="7E41B3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5967AB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670FF2A0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0D3B796E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0D6A58A1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0.06081</w:t>
            </w:r>
          </w:p>
        </w:tc>
        <w:tc>
          <w:tcPr>
            <w:tcW w:w="1198" w:type="dxa"/>
            <w:vMerge w:val="continue"/>
            <w:vAlign w:val="center"/>
          </w:tcPr>
          <w:p w14:paraId="2C32E592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16B1E011">
            <w:pPr>
              <w:rPr>
                <w:sz w:val="22"/>
              </w:rPr>
            </w:pPr>
          </w:p>
        </w:tc>
      </w:tr>
      <w:tr w14:paraId="23E8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58E0E28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1102" w:type="dxa"/>
            <w:vAlign w:val="center"/>
          </w:tcPr>
          <w:p w14:paraId="579DC289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  <w:color w:val="000000"/>
              </w:rPr>
              <w:t>废吸油毡</w:t>
            </w:r>
          </w:p>
        </w:tc>
        <w:tc>
          <w:tcPr>
            <w:tcW w:w="1069" w:type="dxa"/>
            <w:vAlign w:val="center"/>
          </w:tcPr>
          <w:p w14:paraId="427BE923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536B588C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color w:val="000000"/>
                <w:sz w:val="18"/>
                <w:szCs w:val="16"/>
              </w:rPr>
              <w:t>900-041-49</w:t>
            </w:r>
          </w:p>
        </w:tc>
        <w:tc>
          <w:tcPr>
            <w:tcW w:w="1157" w:type="dxa"/>
            <w:vAlign w:val="center"/>
          </w:tcPr>
          <w:p w14:paraId="1EDBABD6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应急处置</w:t>
            </w:r>
          </w:p>
        </w:tc>
        <w:tc>
          <w:tcPr>
            <w:tcW w:w="1099" w:type="dxa"/>
            <w:vAlign w:val="center"/>
          </w:tcPr>
          <w:p w14:paraId="1FEEB3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易燃</w:t>
            </w:r>
          </w:p>
        </w:tc>
        <w:tc>
          <w:tcPr>
            <w:tcW w:w="850" w:type="dxa"/>
            <w:vAlign w:val="center"/>
          </w:tcPr>
          <w:p w14:paraId="0E75E7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37D74D82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553C85DA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5BACE784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1198" w:type="dxa"/>
            <w:vMerge w:val="continue"/>
            <w:vAlign w:val="center"/>
          </w:tcPr>
          <w:p w14:paraId="7E0A1A1F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19EBEA98">
            <w:pPr>
              <w:rPr>
                <w:sz w:val="22"/>
              </w:rPr>
            </w:pPr>
          </w:p>
        </w:tc>
      </w:tr>
      <w:tr w14:paraId="480D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21BCB8E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1102" w:type="dxa"/>
            <w:vAlign w:val="center"/>
          </w:tcPr>
          <w:p w14:paraId="0B3A3D1D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  <w:color w:val="000000"/>
              </w:rPr>
              <w:t>废机油桶</w:t>
            </w:r>
          </w:p>
        </w:tc>
        <w:tc>
          <w:tcPr>
            <w:tcW w:w="1069" w:type="dxa"/>
            <w:vAlign w:val="center"/>
          </w:tcPr>
          <w:p w14:paraId="61D6C30F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75807CCB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color w:val="000000"/>
                <w:sz w:val="18"/>
                <w:szCs w:val="16"/>
              </w:rPr>
              <w:t>900-041-49</w:t>
            </w:r>
          </w:p>
        </w:tc>
        <w:tc>
          <w:tcPr>
            <w:tcW w:w="1157" w:type="dxa"/>
            <w:vAlign w:val="center"/>
          </w:tcPr>
          <w:p w14:paraId="3954C201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设备维保</w:t>
            </w:r>
          </w:p>
        </w:tc>
        <w:tc>
          <w:tcPr>
            <w:tcW w:w="1099" w:type="dxa"/>
            <w:vAlign w:val="center"/>
          </w:tcPr>
          <w:p w14:paraId="6E004F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易燃</w:t>
            </w:r>
          </w:p>
        </w:tc>
        <w:tc>
          <w:tcPr>
            <w:tcW w:w="850" w:type="dxa"/>
            <w:vAlign w:val="center"/>
          </w:tcPr>
          <w:p w14:paraId="652383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1D7D62DB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025AB7E6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377581AC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1198" w:type="dxa"/>
            <w:vMerge w:val="continue"/>
            <w:vAlign w:val="center"/>
          </w:tcPr>
          <w:p w14:paraId="726A0ED5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04A5D39F">
            <w:pPr>
              <w:rPr>
                <w:sz w:val="22"/>
              </w:rPr>
            </w:pPr>
          </w:p>
        </w:tc>
      </w:tr>
      <w:tr w14:paraId="6456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46A0A551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1102" w:type="dxa"/>
            <w:vAlign w:val="center"/>
          </w:tcPr>
          <w:p w14:paraId="7F7A2996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  <w:color w:val="000000"/>
              </w:rPr>
              <w:t>废机油</w:t>
            </w:r>
          </w:p>
        </w:tc>
        <w:tc>
          <w:tcPr>
            <w:tcW w:w="1069" w:type="dxa"/>
            <w:vAlign w:val="center"/>
          </w:tcPr>
          <w:p w14:paraId="11AA954F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HW08</w:t>
            </w:r>
          </w:p>
        </w:tc>
        <w:tc>
          <w:tcPr>
            <w:tcW w:w="1057" w:type="dxa"/>
            <w:vAlign w:val="center"/>
          </w:tcPr>
          <w:p w14:paraId="089EF4FF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color w:val="000000"/>
                <w:sz w:val="18"/>
                <w:szCs w:val="16"/>
              </w:rPr>
              <w:t>900-249-08</w:t>
            </w:r>
          </w:p>
        </w:tc>
        <w:tc>
          <w:tcPr>
            <w:tcW w:w="1157" w:type="dxa"/>
            <w:vAlign w:val="center"/>
          </w:tcPr>
          <w:p w14:paraId="752C1B0C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设备维保</w:t>
            </w:r>
          </w:p>
        </w:tc>
        <w:tc>
          <w:tcPr>
            <w:tcW w:w="1099" w:type="dxa"/>
            <w:vAlign w:val="center"/>
          </w:tcPr>
          <w:p w14:paraId="063472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易燃</w:t>
            </w:r>
          </w:p>
        </w:tc>
        <w:tc>
          <w:tcPr>
            <w:tcW w:w="850" w:type="dxa"/>
            <w:vAlign w:val="center"/>
          </w:tcPr>
          <w:p w14:paraId="15BB9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11EE859D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74AEEFA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083A7092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0.00261</w:t>
            </w:r>
          </w:p>
        </w:tc>
        <w:tc>
          <w:tcPr>
            <w:tcW w:w="1198" w:type="dxa"/>
            <w:vMerge w:val="continue"/>
            <w:vAlign w:val="center"/>
          </w:tcPr>
          <w:p w14:paraId="00A146C4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5E3B9A45">
            <w:pPr>
              <w:rPr>
                <w:sz w:val="22"/>
              </w:rPr>
            </w:pPr>
          </w:p>
        </w:tc>
      </w:tr>
    </w:tbl>
    <w:p w14:paraId="337EB359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670"/>
    <w:rsid w:val="00001672"/>
    <w:rsid w:val="000111E3"/>
    <w:rsid w:val="00027970"/>
    <w:rsid w:val="000A2EBA"/>
    <w:rsid w:val="00107CD6"/>
    <w:rsid w:val="002341F4"/>
    <w:rsid w:val="00295793"/>
    <w:rsid w:val="002A4ADF"/>
    <w:rsid w:val="002D4EC4"/>
    <w:rsid w:val="003530E1"/>
    <w:rsid w:val="003941CF"/>
    <w:rsid w:val="003964CC"/>
    <w:rsid w:val="003A2670"/>
    <w:rsid w:val="004D6EC5"/>
    <w:rsid w:val="004F2B56"/>
    <w:rsid w:val="006C00FA"/>
    <w:rsid w:val="006D7120"/>
    <w:rsid w:val="007436DE"/>
    <w:rsid w:val="007F6D61"/>
    <w:rsid w:val="00886D9A"/>
    <w:rsid w:val="0089418A"/>
    <w:rsid w:val="008C32FC"/>
    <w:rsid w:val="008C58C4"/>
    <w:rsid w:val="008D2BD8"/>
    <w:rsid w:val="00953D53"/>
    <w:rsid w:val="00965222"/>
    <w:rsid w:val="00A25BB5"/>
    <w:rsid w:val="00AA1BFC"/>
    <w:rsid w:val="00AF0C14"/>
    <w:rsid w:val="00CA7BE7"/>
    <w:rsid w:val="00CB70B9"/>
    <w:rsid w:val="00E5657C"/>
    <w:rsid w:val="00EE3AEF"/>
    <w:rsid w:val="00F133E1"/>
    <w:rsid w:val="00FC00CE"/>
    <w:rsid w:val="00FE6D6C"/>
    <w:rsid w:val="04087ECA"/>
    <w:rsid w:val="06252E2F"/>
    <w:rsid w:val="2CD03A97"/>
    <w:rsid w:val="310B25D8"/>
    <w:rsid w:val="32C338D5"/>
    <w:rsid w:val="58BE1F75"/>
    <w:rsid w:val="6FD502A8"/>
    <w:rsid w:val="7553096D"/>
    <w:rsid w:val="75DA7B6D"/>
    <w:rsid w:val="76A56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66164b94-c4e2-4291-a318-e05f337a30f4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>存在发音相同字词的误用。</explain>
      <paraID>7C57C99B</paraID>
      <start>83</start>
      <end>85</end>
      <status>modified</status>
      <modifiedWord>泄漏</modifiedWord>
      <trackRevisions>false</trackRevisions>
    </reviewItem>
    <reviewItem>
      <errorID>960ec16d-a078-4e65-95ee-8c05eda976a6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6202A4BE</paraID>
      <start>3</start>
      <end>4</end>
      <status>modified</status>
      <modifiedWord>（</modifiedWord>
      <trackRevisions>false</trackRevisions>
    </reviewItem>
    <reviewItem>
      <errorID>1128fc94-2080-485a-b5a8-b8a4ae2c1810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6202A4BE</paraID>
      <start>5</start>
      <end>6</end>
      <status>modified</status>
      <modifiedWord>）</modifiedWord>
      <trackRevisions>false</trackRevisions>
    </reviewItem>
    <reviewItem>
      <errorID>58100ca6-9c6d-436d-8bea-865fa0922064</errorID>
      <errorWord>【2015】29号</errorWord>
      <group>L1_Knowledge</group>
      <groupName>知识性问题</groupName>
      <ability>L2_Knowledge</ability>
      <abilityName>其他知识</abilityName>
      <candidateList>
        <item>〔2015〕29号</item>
      </candidateList>
      <explain>发文字号格式错误。</explain>
      <paraID>6202A4BE</paraID>
      <start>6</start>
      <end>15</end>
      <status>modified</status>
      <modifiedWord>〔2015〕29号</modifiedWord>
      <trackRevisions>false</trackRevisions>
    </reviewItem>
    <reviewItem>
      <errorID>a7b37aad-e7c3-45ee-8400-7b4c249854d0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38615863</paraID>
      <start>4</start>
      <end>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560473-ffdc-481a-af1b-81fbc753cc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665</Words>
  <Characters>871</Characters>
  <Lines>7</Lines>
  <Paragraphs>2</Paragraphs>
  <TotalTime>19</TotalTime>
  <ScaleCrop>false</ScaleCrop>
  <LinksUpToDate>false</LinksUpToDate>
  <CharactersWithSpaces>880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2022-02-22T03:14:00Z</dcterms:created>
  <dc:creator>微软用户</dc:creator>
  <cp:lastModifiedBy>Wang无敌〰</cp:lastModifiedBy>
  <cp:lastPrinted>2026-01-12T02:41:17Z</cp:lastPrinted>
  <dcterms:modified xsi:type="dcterms:W3CDTF">2026-01-12T02:41:21Z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5B6DA1E0D1DB447B84FB2DA58130FDD8_13</vt:lpwstr>
  </property>
  <property fmtid="{D5CDD505-2E9C-101B-9397-08002B2CF9AE}" pid="4" name="KSOTemplateDocerSaveRecord">
    <vt:lpwstr>eyJoZGlkIjoiZDIxMGEzMGU3NmEyN2ZkZTc3ZmYzNDVjZWUzOWZmNDciLCJ1c2VySWQiOiI0OTAxOTc3MTkifQ==</vt:lpwstr>
  </property>
</Properties>
</file>