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523B">
      <w:pPr>
        <w:rPr>
          <w:rFonts w:hint="eastAsia"/>
          <w:b/>
          <w:bCs/>
          <w:sz w:val="24"/>
        </w:rPr>
      </w:pPr>
      <w:r>
        <w:rPr>
          <w:rFonts w:ascii="仿宋_GB2312" w:eastAsia="仿宋_GB2312"/>
          <w:sz w:val="24"/>
        </w:rPr>
        <w:t xml:space="preserve">   </w:t>
      </w:r>
    </w:p>
    <w:p w14:paraId="43EC60AE">
      <w:pPr>
        <w:tabs>
          <w:tab w:val="left" w:pos="7560"/>
        </w:tabs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长春市申请幼儿园教师资格人员体检表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902"/>
        <w:gridCol w:w="540"/>
        <w:gridCol w:w="540"/>
        <w:gridCol w:w="182"/>
        <w:gridCol w:w="12"/>
        <w:gridCol w:w="348"/>
        <w:gridCol w:w="359"/>
        <w:gridCol w:w="721"/>
        <w:gridCol w:w="545"/>
        <w:gridCol w:w="355"/>
        <w:gridCol w:w="540"/>
        <w:gridCol w:w="720"/>
        <w:gridCol w:w="2158"/>
      </w:tblGrid>
      <w:tr w14:paraId="60C8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</w:tcPr>
          <w:p w14:paraId="38985B86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1" w:type="dxa"/>
          </w:tcPr>
          <w:p w14:paraId="346FC09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</w:tcPr>
          <w:p w14:paraId="4DE5BF2E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540" w:type="dxa"/>
          </w:tcPr>
          <w:p w14:paraId="4FE642C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</w:tcPr>
          <w:p w14:paraId="70CDAE93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2" w:type="dxa"/>
            <w:gridSpan w:val="3"/>
          </w:tcPr>
          <w:p w14:paraId="3A0927D9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 w14:paraId="2182CCD5">
            <w:pPr>
              <w:spacing w:line="580" w:lineRule="exact"/>
              <w:ind w:left="75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900" w:type="dxa"/>
            <w:gridSpan w:val="2"/>
          </w:tcPr>
          <w:p w14:paraId="3E8990DC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</w:tcPr>
          <w:p w14:paraId="621337B1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</w:tcPr>
          <w:p w14:paraId="6C629908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34304E4F">
            <w:pPr>
              <w:widowControl/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59F769A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20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655" w:type="dxa"/>
            <w:gridSpan w:val="2"/>
          </w:tcPr>
          <w:p w14:paraId="720586AC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籍贯</w:t>
            </w:r>
          </w:p>
        </w:tc>
        <w:tc>
          <w:tcPr>
            <w:tcW w:w="1071" w:type="dxa"/>
          </w:tcPr>
          <w:p w14:paraId="047A294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</w:tcPr>
          <w:p w14:paraId="329618C1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现住所</w:t>
            </w:r>
          </w:p>
        </w:tc>
        <w:tc>
          <w:tcPr>
            <w:tcW w:w="1622" w:type="dxa"/>
            <w:gridSpan w:val="5"/>
          </w:tcPr>
          <w:p w14:paraId="124E639D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 w14:paraId="561DD062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联系电话</w:t>
            </w:r>
          </w:p>
        </w:tc>
        <w:tc>
          <w:tcPr>
            <w:tcW w:w="2160" w:type="dxa"/>
            <w:gridSpan w:val="4"/>
          </w:tcPr>
          <w:p w14:paraId="3FFA95B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34C88A40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7F4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726" w:type="dxa"/>
            <w:gridSpan w:val="3"/>
            <w:vAlign w:val="center"/>
          </w:tcPr>
          <w:p w14:paraId="5BC75C0B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 往 病 史</w:t>
            </w:r>
          </w:p>
        </w:tc>
        <w:tc>
          <w:tcPr>
            <w:tcW w:w="5764" w:type="dxa"/>
            <w:gridSpan w:val="12"/>
            <w:vAlign w:val="center"/>
          </w:tcPr>
          <w:p w14:paraId="2CF7D443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81E6D31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本人签字：</w:t>
            </w:r>
          </w:p>
        </w:tc>
        <w:tc>
          <w:tcPr>
            <w:tcW w:w="2158" w:type="dxa"/>
            <w:vMerge w:val="continue"/>
          </w:tcPr>
          <w:p w14:paraId="7C664F72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27B3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648" w:type="dxa"/>
            <w:gridSpan w:val="16"/>
          </w:tcPr>
          <w:p w14:paraId="51D6C42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以上栏目由申请人填写</w:t>
            </w:r>
          </w:p>
        </w:tc>
      </w:tr>
      <w:tr w14:paraId="4836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0A2E6A33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  <w:p w14:paraId="08349FD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2B016D7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官</w:t>
            </w:r>
          </w:p>
          <w:p w14:paraId="24FD285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377CC7D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  <w:vMerge w:val="restart"/>
          </w:tcPr>
          <w:p w14:paraId="1C63F9EE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</w:p>
          <w:p w14:paraId="14EA6290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  <w:p w14:paraId="5BA8283B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3BA42C5">
            <w:pPr>
              <w:widowControl/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14:paraId="583CF9B9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 w14:paraId="0EC54DFF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视力</w:t>
            </w:r>
          </w:p>
        </w:tc>
        <w:tc>
          <w:tcPr>
            <w:tcW w:w="1440" w:type="dxa"/>
            <w:gridSpan w:val="4"/>
            <w:vAlign w:val="center"/>
          </w:tcPr>
          <w:p w14:paraId="39056E15">
            <w:pPr>
              <w:widowControl/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545" w:type="dxa"/>
            <w:vMerge w:val="restart"/>
            <w:vAlign w:val="center"/>
          </w:tcPr>
          <w:p w14:paraId="1D0742E4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 w14:paraId="3F7BC53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度数</w:t>
            </w:r>
          </w:p>
        </w:tc>
        <w:tc>
          <w:tcPr>
            <w:tcW w:w="1615" w:type="dxa"/>
            <w:gridSpan w:val="3"/>
            <w:vAlign w:val="center"/>
          </w:tcPr>
          <w:p w14:paraId="00DA581A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2158" w:type="dxa"/>
            <w:vMerge w:val="restart"/>
          </w:tcPr>
          <w:p w14:paraId="015D4F57">
            <w:pPr>
              <w:widowControl/>
              <w:spacing w:line="5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4E99AF08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12B6484D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0E65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  <w:vAlign w:val="center"/>
          </w:tcPr>
          <w:p w14:paraId="53560602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</w:tcPr>
          <w:p w14:paraId="65B4CBF1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C2EDB3C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722" w:type="dxa"/>
            <w:gridSpan w:val="2"/>
            <w:vMerge w:val="continue"/>
          </w:tcPr>
          <w:p w14:paraId="04D46D63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BBA242E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545" w:type="dxa"/>
            <w:vMerge w:val="continue"/>
          </w:tcPr>
          <w:p w14:paraId="3BF8D2A9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73B0C4E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2158" w:type="dxa"/>
            <w:vMerge w:val="continue"/>
          </w:tcPr>
          <w:p w14:paraId="75D1BA46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140E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2372B7F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3491D5A9">
            <w:pPr>
              <w:spacing w:line="4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辨色力</w:t>
            </w:r>
          </w:p>
        </w:tc>
        <w:tc>
          <w:tcPr>
            <w:tcW w:w="2164" w:type="dxa"/>
            <w:gridSpan w:val="4"/>
          </w:tcPr>
          <w:p w14:paraId="171F0D8A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731C66C3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眼病</w:t>
            </w:r>
          </w:p>
        </w:tc>
        <w:tc>
          <w:tcPr>
            <w:tcW w:w="2160" w:type="dxa"/>
            <w:gridSpan w:val="4"/>
          </w:tcPr>
          <w:p w14:paraId="4E8B7204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1FE3E739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5063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CD3B09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29D29B5C">
            <w:pPr>
              <w:spacing w:line="4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听力</w:t>
            </w:r>
          </w:p>
        </w:tc>
        <w:tc>
          <w:tcPr>
            <w:tcW w:w="2883" w:type="dxa"/>
            <w:gridSpan w:val="7"/>
          </w:tcPr>
          <w:p w14:paraId="3D5E88A3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左耳             米</w:t>
            </w:r>
          </w:p>
        </w:tc>
        <w:tc>
          <w:tcPr>
            <w:tcW w:w="2881" w:type="dxa"/>
            <w:gridSpan w:val="5"/>
          </w:tcPr>
          <w:p w14:paraId="7EFD67DB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右耳              米</w:t>
            </w:r>
          </w:p>
        </w:tc>
        <w:tc>
          <w:tcPr>
            <w:tcW w:w="2158" w:type="dxa"/>
            <w:vMerge w:val="restart"/>
          </w:tcPr>
          <w:p w14:paraId="09A12105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22781070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59F4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68D21505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1E55D2BC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    疾</w:t>
            </w:r>
          </w:p>
        </w:tc>
        <w:tc>
          <w:tcPr>
            <w:tcW w:w="5764" w:type="dxa"/>
            <w:gridSpan w:val="12"/>
          </w:tcPr>
          <w:p w14:paraId="1DD0C13B">
            <w:pPr>
              <w:spacing w:line="6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5A3CC115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4D80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22EB3F62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736E6E01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</w:tc>
        <w:tc>
          <w:tcPr>
            <w:tcW w:w="1442" w:type="dxa"/>
            <w:gridSpan w:val="2"/>
          </w:tcPr>
          <w:p w14:paraId="03405D64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嗅 觉</w:t>
            </w:r>
          </w:p>
        </w:tc>
        <w:tc>
          <w:tcPr>
            <w:tcW w:w="722" w:type="dxa"/>
            <w:gridSpan w:val="2"/>
          </w:tcPr>
          <w:p w14:paraId="47C4836B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32A531C1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</w:tc>
        <w:tc>
          <w:tcPr>
            <w:tcW w:w="2160" w:type="dxa"/>
            <w:gridSpan w:val="4"/>
          </w:tcPr>
          <w:p w14:paraId="7BA9E722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restart"/>
          </w:tcPr>
          <w:p w14:paraId="5820042D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70E4A9A2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55DF74DA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0E35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1A15E74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5182C2B3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面部</w:t>
            </w:r>
          </w:p>
        </w:tc>
        <w:tc>
          <w:tcPr>
            <w:tcW w:w="2164" w:type="dxa"/>
            <w:gridSpan w:val="4"/>
          </w:tcPr>
          <w:p w14:paraId="0292B1CE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1636904C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咽喉</w:t>
            </w:r>
          </w:p>
        </w:tc>
        <w:tc>
          <w:tcPr>
            <w:tcW w:w="2160" w:type="dxa"/>
            <w:gridSpan w:val="4"/>
          </w:tcPr>
          <w:p w14:paraId="5FCCE97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7C76A76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294C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7E5EB860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263DDDE1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口腔唇腭</w:t>
            </w:r>
          </w:p>
        </w:tc>
        <w:tc>
          <w:tcPr>
            <w:tcW w:w="2164" w:type="dxa"/>
            <w:gridSpan w:val="4"/>
          </w:tcPr>
          <w:p w14:paraId="0A6969E9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5EDABDE5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齿</w:t>
            </w:r>
          </w:p>
        </w:tc>
        <w:tc>
          <w:tcPr>
            <w:tcW w:w="2160" w:type="dxa"/>
            <w:gridSpan w:val="4"/>
          </w:tcPr>
          <w:p w14:paraId="0DF79D6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1547985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091A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3694D400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9A7D23D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</w:tcPr>
          <w:p w14:paraId="2DFBCB9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1B8D61E8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3712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12053A5D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</w:t>
            </w:r>
          </w:p>
          <w:p w14:paraId="7D6E0289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E2236C1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</w:tcPr>
          <w:p w14:paraId="44FD7B3F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2176" w:type="dxa"/>
            <w:gridSpan w:val="5"/>
          </w:tcPr>
          <w:p w14:paraId="4FEFD493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公分</w:t>
            </w:r>
          </w:p>
        </w:tc>
        <w:tc>
          <w:tcPr>
            <w:tcW w:w="1428" w:type="dxa"/>
            <w:gridSpan w:val="3"/>
          </w:tcPr>
          <w:p w14:paraId="249008E6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2160" w:type="dxa"/>
            <w:gridSpan w:val="4"/>
          </w:tcPr>
          <w:p w14:paraId="645E5006">
            <w:pPr>
              <w:spacing w:line="58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公斤</w:t>
            </w:r>
          </w:p>
        </w:tc>
        <w:tc>
          <w:tcPr>
            <w:tcW w:w="2158" w:type="dxa"/>
            <w:vMerge w:val="restart"/>
          </w:tcPr>
          <w:p w14:paraId="74E11E02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429A0EE7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0A53CE5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026409D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19949230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74C6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09F5FCBB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49761797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淋巴</w:t>
            </w:r>
          </w:p>
        </w:tc>
        <w:tc>
          <w:tcPr>
            <w:tcW w:w="2176" w:type="dxa"/>
            <w:gridSpan w:val="5"/>
          </w:tcPr>
          <w:p w14:paraId="0424D679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6B12C672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脊柱</w:t>
            </w:r>
          </w:p>
        </w:tc>
        <w:tc>
          <w:tcPr>
            <w:tcW w:w="2160" w:type="dxa"/>
            <w:gridSpan w:val="4"/>
          </w:tcPr>
          <w:p w14:paraId="34B0B66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87CC77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36F3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79B7D0D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1CBCFFC2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四肢</w:t>
            </w:r>
          </w:p>
        </w:tc>
        <w:tc>
          <w:tcPr>
            <w:tcW w:w="2176" w:type="dxa"/>
            <w:gridSpan w:val="5"/>
          </w:tcPr>
          <w:p w14:paraId="0D18D415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36501208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关节</w:t>
            </w:r>
          </w:p>
        </w:tc>
        <w:tc>
          <w:tcPr>
            <w:tcW w:w="2160" w:type="dxa"/>
            <w:gridSpan w:val="4"/>
          </w:tcPr>
          <w:p w14:paraId="11E3B492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40FDEBE4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29F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4C073469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61879684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皮肤</w:t>
            </w:r>
          </w:p>
        </w:tc>
        <w:tc>
          <w:tcPr>
            <w:tcW w:w="2176" w:type="dxa"/>
            <w:gridSpan w:val="5"/>
          </w:tcPr>
          <w:p w14:paraId="63B054A4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712C47F3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颈部</w:t>
            </w:r>
          </w:p>
        </w:tc>
        <w:tc>
          <w:tcPr>
            <w:tcW w:w="2160" w:type="dxa"/>
            <w:gridSpan w:val="4"/>
          </w:tcPr>
          <w:p w14:paraId="2A1B2DD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1BBB4C57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2099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636CF348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9D598B8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  <w:vAlign w:val="center"/>
          </w:tcPr>
          <w:p w14:paraId="500AEBBB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45CEBBE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136C1D5F">
      <w:pPr>
        <w:spacing w:line="500" w:lineRule="exact"/>
        <w:rPr>
          <w:rFonts w:hint="eastAsia" w:ascii="宋体" w:hAnsi="宋体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5"/>
        <w:gridCol w:w="355"/>
        <w:gridCol w:w="637"/>
        <w:gridCol w:w="623"/>
        <w:gridCol w:w="511"/>
        <w:gridCol w:w="752"/>
        <w:gridCol w:w="422"/>
        <w:gridCol w:w="1032"/>
        <w:gridCol w:w="3223"/>
      </w:tblGrid>
      <w:tr w14:paraId="49A2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 w14:paraId="6557472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27E3945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49B2F19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800" w:type="dxa"/>
            <w:gridSpan w:val="3"/>
          </w:tcPr>
          <w:p w14:paraId="6297C0ED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 压</w:t>
            </w:r>
          </w:p>
        </w:tc>
        <w:tc>
          <w:tcPr>
            <w:tcW w:w="3977" w:type="dxa"/>
            <w:gridSpan w:val="6"/>
          </w:tcPr>
          <w:p w14:paraId="1034F7F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restart"/>
          </w:tcPr>
          <w:p w14:paraId="3283A116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761CA3A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15A2B1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DE8F9E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FE682E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D1D592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5753BD3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6B5D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6FE3C5E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 w14:paraId="50F339B8">
            <w:pPr>
              <w:spacing w:line="500" w:lineRule="exact"/>
              <w:ind w:right="-288" w:rightChars="-137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心脏及血管</w:t>
            </w:r>
          </w:p>
        </w:tc>
        <w:tc>
          <w:tcPr>
            <w:tcW w:w="3977" w:type="dxa"/>
            <w:gridSpan w:val="6"/>
          </w:tcPr>
          <w:p w14:paraId="0002FC5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14FB7A4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56D5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3F729B2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 w14:paraId="62AEECDE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呼吸系统</w:t>
            </w:r>
          </w:p>
        </w:tc>
        <w:tc>
          <w:tcPr>
            <w:tcW w:w="3977" w:type="dxa"/>
            <w:gridSpan w:val="6"/>
          </w:tcPr>
          <w:p w14:paraId="70F9F01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7EAF23B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7414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</w:tcPr>
          <w:p w14:paraId="7515BD9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</w:tcPr>
          <w:p w14:paraId="71A25DD2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腹部器官</w:t>
            </w:r>
          </w:p>
          <w:p w14:paraId="582301D9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（B超）</w:t>
            </w:r>
          </w:p>
        </w:tc>
        <w:tc>
          <w:tcPr>
            <w:tcW w:w="1260" w:type="dxa"/>
            <w:gridSpan w:val="2"/>
          </w:tcPr>
          <w:p w14:paraId="2BD9700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</w:t>
            </w:r>
          </w:p>
        </w:tc>
        <w:tc>
          <w:tcPr>
            <w:tcW w:w="1263" w:type="dxa"/>
            <w:gridSpan w:val="2"/>
          </w:tcPr>
          <w:p w14:paraId="156BD54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脾</w:t>
            </w:r>
          </w:p>
        </w:tc>
        <w:tc>
          <w:tcPr>
            <w:tcW w:w="1454" w:type="dxa"/>
            <w:gridSpan w:val="2"/>
          </w:tcPr>
          <w:p w14:paraId="52E3242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3223" w:type="dxa"/>
            <w:vMerge w:val="continue"/>
          </w:tcPr>
          <w:p w14:paraId="28AC0BF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8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</w:tcPr>
          <w:p w14:paraId="32B8ADE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</w:tcPr>
          <w:p w14:paraId="2021D5A4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4EE4D73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gridSpan w:val="2"/>
          </w:tcPr>
          <w:p w14:paraId="494F8B4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gridSpan w:val="2"/>
          </w:tcPr>
          <w:p w14:paraId="2733701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2317BAA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45B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0BF1B9F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 w14:paraId="327F081E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神经及精神</w:t>
            </w:r>
          </w:p>
        </w:tc>
        <w:tc>
          <w:tcPr>
            <w:tcW w:w="3977" w:type="dxa"/>
            <w:gridSpan w:val="6"/>
          </w:tcPr>
          <w:p w14:paraId="072B134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743B38E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1ECD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</w:tcPr>
          <w:p w14:paraId="4AF432E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妇科检查</w:t>
            </w:r>
          </w:p>
        </w:tc>
        <w:tc>
          <w:tcPr>
            <w:tcW w:w="1800" w:type="dxa"/>
            <w:gridSpan w:val="3"/>
            <w:vAlign w:val="center"/>
          </w:tcPr>
          <w:p w14:paraId="1BE7A4C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滴      虫</w:t>
            </w:r>
          </w:p>
        </w:tc>
        <w:tc>
          <w:tcPr>
            <w:tcW w:w="3977" w:type="dxa"/>
            <w:gridSpan w:val="6"/>
          </w:tcPr>
          <w:p w14:paraId="4BB2E32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276B116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D81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0DE0FE0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E8F99D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念  球  菌</w:t>
            </w:r>
          </w:p>
        </w:tc>
        <w:tc>
          <w:tcPr>
            <w:tcW w:w="3977" w:type="dxa"/>
            <w:gridSpan w:val="6"/>
          </w:tcPr>
          <w:p w14:paraId="2E3B82D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</w:tcPr>
          <w:p w14:paraId="7BDB9486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224A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174605C8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胸部透视</w:t>
            </w:r>
          </w:p>
        </w:tc>
        <w:tc>
          <w:tcPr>
            <w:tcW w:w="5237" w:type="dxa"/>
            <w:gridSpan w:val="8"/>
          </w:tcPr>
          <w:p w14:paraId="7F88FE3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</w:tcPr>
          <w:p w14:paraId="68604BF8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3625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</w:tcPr>
          <w:p w14:paraId="44FC779A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化验检查</w:t>
            </w:r>
          </w:p>
          <w:p w14:paraId="41DE41A1">
            <w:pPr>
              <w:spacing w:line="500" w:lineRule="exact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（附化验单）</w:t>
            </w:r>
          </w:p>
        </w:tc>
        <w:tc>
          <w:tcPr>
            <w:tcW w:w="905" w:type="dxa"/>
          </w:tcPr>
          <w:p w14:paraId="70374DF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肝功</w:t>
            </w:r>
          </w:p>
        </w:tc>
        <w:tc>
          <w:tcPr>
            <w:tcW w:w="992" w:type="dxa"/>
            <w:gridSpan w:val="2"/>
          </w:tcPr>
          <w:p w14:paraId="40CE56F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血糖</w:t>
            </w:r>
          </w:p>
        </w:tc>
        <w:tc>
          <w:tcPr>
            <w:tcW w:w="1134" w:type="dxa"/>
            <w:gridSpan w:val="2"/>
          </w:tcPr>
          <w:p w14:paraId="1813991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淋球菌</w:t>
            </w:r>
          </w:p>
        </w:tc>
        <w:tc>
          <w:tcPr>
            <w:tcW w:w="1174" w:type="dxa"/>
            <w:gridSpan w:val="2"/>
          </w:tcPr>
          <w:p w14:paraId="28205A6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梅毒螺旋体</w:t>
            </w:r>
          </w:p>
        </w:tc>
        <w:tc>
          <w:tcPr>
            <w:tcW w:w="1032" w:type="dxa"/>
          </w:tcPr>
          <w:p w14:paraId="6C51E6F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尿常规</w:t>
            </w:r>
          </w:p>
        </w:tc>
        <w:tc>
          <w:tcPr>
            <w:tcW w:w="3223" w:type="dxa"/>
            <w:vMerge w:val="restart"/>
          </w:tcPr>
          <w:p w14:paraId="65E74F74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2B80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</w:tcPr>
          <w:p w14:paraId="694AF93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5" w:type="dxa"/>
          </w:tcPr>
          <w:p w14:paraId="370807C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49D4A6C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0E43FBF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4" w:type="dxa"/>
            <w:gridSpan w:val="2"/>
          </w:tcPr>
          <w:p w14:paraId="30F2AF3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32" w:type="dxa"/>
          </w:tcPr>
          <w:p w14:paraId="5B4A83C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5AA810A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371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084C612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3608DA5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体检结论</w:t>
            </w:r>
          </w:p>
          <w:p w14:paraId="6BABD28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460" w:type="dxa"/>
            <w:gridSpan w:val="9"/>
          </w:tcPr>
          <w:p w14:paraId="1CB385A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3CA6D3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56C494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52C0240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负责医师签字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 w14:paraId="2E6C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188" w:type="dxa"/>
            <w:gridSpan w:val="2"/>
          </w:tcPr>
          <w:p w14:paraId="2608615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55570AD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</w:t>
            </w:r>
          </w:p>
          <w:p w14:paraId="71C783E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09610FE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8460" w:type="dxa"/>
            <w:gridSpan w:val="9"/>
          </w:tcPr>
          <w:p w14:paraId="1CBAA563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0B92856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3B9C2C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D7E0CD2"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体检医院公章</w:t>
            </w:r>
          </w:p>
          <w:p w14:paraId="1EDF7414">
            <w:pPr>
              <w:spacing w:line="500" w:lineRule="exact"/>
              <w:ind w:firstLine="325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  月     日</w:t>
            </w:r>
          </w:p>
        </w:tc>
      </w:tr>
    </w:tbl>
    <w:p w14:paraId="01A05996">
      <w:pPr>
        <w:tabs>
          <w:tab w:val="left" w:pos="720"/>
          <w:tab w:val="left" w:pos="900"/>
        </w:tabs>
        <w:rPr>
          <w:rFonts w:hint="eastAsia"/>
          <w:sz w:val="24"/>
        </w:rPr>
      </w:pPr>
      <w:r>
        <w:rPr>
          <w:rFonts w:hint="eastAsia"/>
          <w:sz w:val="24"/>
        </w:rPr>
        <w:t>说明： 1.</w:t>
      </w:r>
      <w:r>
        <w:rPr>
          <w:rFonts w:hint="eastAsia"/>
          <w:sz w:val="24"/>
          <w:lang w:eastAsia="zh-CN"/>
        </w:rPr>
        <w:t>既往</w:t>
      </w:r>
      <w:r>
        <w:rPr>
          <w:rFonts w:hint="eastAsia"/>
          <w:sz w:val="24"/>
        </w:rPr>
        <w:t>病史指心脏病、肝炎、哮喘、精神病、癫痫、结核、皮肤病、性传播性疾病等病史。</w:t>
      </w:r>
    </w:p>
    <w:p w14:paraId="157EA857">
      <w:pPr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本人应如实填写患病时间、治愈等情况，否则后果自负。</w:t>
      </w:r>
    </w:p>
    <w:p w14:paraId="530F7B87">
      <w:pPr>
        <w:ind w:firstLine="820" w:firstLineChars="342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2.</w:t>
      </w:r>
      <w:r>
        <w:rPr>
          <w:rFonts w:hint="eastAsia"/>
          <w:sz w:val="24"/>
        </w:rPr>
        <w:t>参加体检者，检查当日须空腹。</w:t>
      </w:r>
    </w:p>
    <w:p w14:paraId="524A486B">
      <w:pPr>
        <w:ind w:firstLine="820" w:firstLineChars="342"/>
        <w:rPr>
          <w:rFonts w:hint="eastAsia"/>
          <w:sz w:val="24"/>
        </w:rPr>
      </w:pPr>
      <w:r>
        <w:rPr>
          <w:rFonts w:hint="eastAsia"/>
          <w:sz w:val="24"/>
        </w:rPr>
        <w:t>3.对出现呼吸系统疑似症状者增加</w:t>
      </w:r>
      <w:bookmarkStart w:id="0" w:name="_GoBack"/>
      <w:r>
        <w:rPr>
          <w:rFonts w:hint="eastAsia"/>
          <w:sz w:val="24"/>
        </w:rPr>
        <w:t>胸片检查</w:t>
      </w:r>
      <w:bookmarkEnd w:id="0"/>
      <w:r>
        <w:rPr>
          <w:rFonts w:hint="eastAsia"/>
          <w:sz w:val="24"/>
        </w:rPr>
        <w:t>项目。</w:t>
      </w:r>
    </w:p>
    <w:p w14:paraId="21E5C002">
      <w:pPr>
        <w:tabs>
          <w:tab w:val="left" w:pos="7560"/>
        </w:tabs>
        <w:rPr>
          <w:rFonts w:hint="eastAsia"/>
          <w:b/>
          <w:bCs/>
          <w:sz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95F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70D4159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097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79D25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15C"/>
    <w:rsid w:val="00010424"/>
    <w:rsid w:val="00016243"/>
    <w:rsid w:val="00020A31"/>
    <w:rsid w:val="000533FA"/>
    <w:rsid w:val="00070826"/>
    <w:rsid w:val="00086820"/>
    <w:rsid w:val="00096F86"/>
    <w:rsid w:val="000C5855"/>
    <w:rsid w:val="000F6AC1"/>
    <w:rsid w:val="0010422A"/>
    <w:rsid w:val="00147A9D"/>
    <w:rsid w:val="001504DE"/>
    <w:rsid w:val="001565C9"/>
    <w:rsid w:val="0015772A"/>
    <w:rsid w:val="00166A6A"/>
    <w:rsid w:val="00193544"/>
    <w:rsid w:val="001B4987"/>
    <w:rsid w:val="001D5B6C"/>
    <w:rsid w:val="002030C2"/>
    <w:rsid w:val="00214463"/>
    <w:rsid w:val="00214839"/>
    <w:rsid w:val="002229A0"/>
    <w:rsid w:val="00252B32"/>
    <w:rsid w:val="00265C8B"/>
    <w:rsid w:val="0028074B"/>
    <w:rsid w:val="002871C2"/>
    <w:rsid w:val="0029032F"/>
    <w:rsid w:val="00291100"/>
    <w:rsid w:val="002C2DFB"/>
    <w:rsid w:val="002D403C"/>
    <w:rsid w:val="002F2E62"/>
    <w:rsid w:val="00321E0C"/>
    <w:rsid w:val="00386DAE"/>
    <w:rsid w:val="003A4B1A"/>
    <w:rsid w:val="003F40E0"/>
    <w:rsid w:val="004025F4"/>
    <w:rsid w:val="00425520"/>
    <w:rsid w:val="00435879"/>
    <w:rsid w:val="004560E5"/>
    <w:rsid w:val="004571A2"/>
    <w:rsid w:val="00472CB9"/>
    <w:rsid w:val="00476E2E"/>
    <w:rsid w:val="00495E2C"/>
    <w:rsid w:val="004A5B93"/>
    <w:rsid w:val="004B47F9"/>
    <w:rsid w:val="004C24EB"/>
    <w:rsid w:val="004D0975"/>
    <w:rsid w:val="004D2737"/>
    <w:rsid w:val="004D768A"/>
    <w:rsid w:val="004F7976"/>
    <w:rsid w:val="00506DE4"/>
    <w:rsid w:val="005271AE"/>
    <w:rsid w:val="00566996"/>
    <w:rsid w:val="00572431"/>
    <w:rsid w:val="00573977"/>
    <w:rsid w:val="005B24E8"/>
    <w:rsid w:val="005B79A0"/>
    <w:rsid w:val="005C6200"/>
    <w:rsid w:val="005E4449"/>
    <w:rsid w:val="005F0000"/>
    <w:rsid w:val="00610DD6"/>
    <w:rsid w:val="00627E06"/>
    <w:rsid w:val="00651C76"/>
    <w:rsid w:val="00657AB1"/>
    <w:rsid w:val="0066098C"/>
    <w:rsid w:val="00676CAE"/>
    <w:rsid w:val="00680BCF"/>
    <w:rsid w:val="00690670"/>
    <w:rsid w:val="00692AF2"/>
    <w:rsid w:val="00692B48"/>
    <w:rsid w:val="006B262B"/>
    <w:rsid w:val="006B569D"/>
    <w:rsid w:val="006D62DF"/>
    <w:rsid w:val="00702A3C"/>
    <w:rsid w:val="007032C5"/>
    <w:rsid w:val="00712B26"/>
    <w:rsid w:val="00734975"/>
    <w:rsid w:val="00751944"/>
    <w:rsid w:val="00770A89"/>
    <w:rsid w:val="00777DBC"/>
    <w:rsid w:val="0078115C"/>
    <w:rsid w:val="00787717"/>
    <w:rsid w:val="007C5860"/>
    <w:rsid w:val="007D2DE0"/>
    <w:rsid w:val="007E4A7F"/>
    <w:rsid w:val="007F2904"/>
    <w:rsid w:val="007F5164"/>
    <w:rsid w:val="0081114B"/>
    <w:rsid w:val="00817A0C"/>
    <w:rsid w:val="00836B55"/>
    <w:rsid w:val="0085642B"/>
    <w:rsid w:val="0087123B"/>
    <w:rsid w:val="00882608"/>
    <w:rsid w:val="008A441A"/>
    <w:rsid w:val="008B42DA"/>
    <w:rsid w:val="00933313"/>
    <w:rsid w:val="00965B5B"/>
    <w:rsid w:val="009801ED"/>
    <w:rsid w:val="00984412"/>
    <w:rsid w:val="009A26D2"/>
    <w:rsid w:val="009A63B1"/>
    <w:rsid w:val="009D6FF7"/>
    <w:rsid w:val="009D766F"/>
    <w:rsid w:val="009D7D89"/>
    <w:rsid w:val="009E267D"/>
    <w:rsid w:val="00A17AE1"/>
    <w:rsid w:val="00A51EB7"/>
    <w:rsid w:val="00A544DA"/>
    <w:rsid w:val="00A54E1E"/>
    <w:rsid w:val="00A555C4"/>
    <w:rsid w:val="00A61D04"/>
    <w:rsid w:val="00A705F4"/>
    <w:rsid w:val="00A8067F"/>
    <w:rsid w:val="00A917FC"/>
    <w:rsid w:val="00A97171"/>
    <w:rsid w:val="00AB5ACD"/>
    <w:rsid w:val="00AC6A30"/>
    <w:rsid w:val="00B01202"/>
    <w:rsid w:val="00B10D09"/>
    <w:rsid w:val="00B15EE9"/>
    <w:rsid w:val="00B712EE"/>
    <w:rsid w:val="00B95FCD"/>
    <w:rsid w:val="00BB6A9E"/>
    <w:rsid w:val="00BD42F8"/>
    <w:rsid w:val="00BD7005"/>
    <w:rsid w:val="00C01B0A"/>
    <w:rsid w:val="00C22B2E"/>
    <w:rsid w:val="00C22E70"/>
    <w:rsid w:val="00C35668"/>
    <w:rsid w:val="00C41E56"/>
    <w:rsid w:val="00C54561"/>
    <w:rsid w:val="00C73639"/>
    <w:rsid w:val="00C752C3"/>
    <w:rsid w:val="00C76C40"/>
    <w:rsid w:val="00CD326C"/>
    <w:rsid w:val="00CD506F"/>
    <w:rsid w:val="00CE2DB4"/>
    <w:rsid w:val="00CE510B"/>
    <w:rsid w:val="00CE5174"/>
    <w:rsid w:val="00D21BF0"/>
    <w:rsid w:val="00D25699"/>
    <w:rsid w:val="00D31810"/>
    <w:rsid w:val="00D559D3"/>
    <w:rsid w:val="00D561E6"/>
    <w:rsid w:val="00D956E4"/>
    <w:rsid w:val="00DB2D50"/>
    <w:rsid w:val="00DB315A"/>
    <w:rsid w:val="00DC010B"/>
    <w:rsid w:val="00DD43D6"/>
    <w:rsid w:val="00DE70FC"/>
    <w:rsid w:val="00DF05A1"/>
    <w:rsid w:val="00DF2AA0"/>
    <w:rsid w:val="00E00453"/>
    <w:rsid w:val="00E35012"/>
    <w:rsid w:val="00E479B5"/>
    <w:rsid w:val="00E71CCF"/>
    <w:rsid w:val="00E91FC3"/>
    <w:rsid w:val="00E96785"/>
    <w:rsid w:val="00EA68DC"/>
    <w:rsid w:val="00EB1A3F"/>
    <w:rsid w:val="00EB5481"/>
    <w:rsid w:val="00F2320C"/>
    <w:rsid w:val="00F44EC4"/>
    <w:rsid w:val="00F6077C"/>
    <w:rsid w:val="00F82CFB"/>
    <w:rsid w:val="00F953DB"/>
    <w:rsid w:val="00FA68DA"/>
    <w:rsid w:val="00FB02C4"/>
    <w:rsid w:val="00FD0D91"/>
    <w:rsid w:val="00FD315C"/>
    <w:rsid w:val="00FE2071"/>
    <w:rsid w:val="1CF34576"/>
    <w:rsid w:val="2D1A43C9"/>
    <w:rsid w:val="32F73886"/>
    <w:rsid w:val="4A017A13"/>
    <w:rsid w:val="4E0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Verdana" w:hAnsi="Verdana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Char"/>
    <w:link w:val="3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标题 2 Char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69cded1f-642d-4c75-876c-3001bbd7dffa</errorID>
      <errorWord>胸片检查</errorWord>
      <group>L1_Knowledge</group>
      <groupName>知识性问题</groupName>
      <ability>L2_Term</ability>
      <abilityName>专业术语</abilityName>
      <candidateList>
        <item>胸部X线检查</item>
      </candidateList>
      <explain>医学名词[胸片检查]为不规范表述或旧称，其规范书面表述为[胸部X线检查]。</explain>
      <paraID>524A486B</paraID>
      <start>16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6f45fd0-c967-4401-943f-bd4c0cd3d0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380</Words>
  <Characters>383</Characters>
  <Lines>5</Lines>
  <Paragraphs>1</Paragraphs>
  <TotalTime>6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2020-09-17T07:21:00Z</dcterms:created>
  <dc:creator>雨林木风</dc:creator>
  <cp:lastModifiedBy>快刀</cp:lastModifiedBy>
  <cp:lastPrinted>2020-09-17T07:20:00Z</cp:lastPrinted>
  <dcterms:modified xsi:type="dcterms:W3CDTF">2026-04-02T01:54:01Z</dcterms:modified>
  <dc:title>关于大连市2011年教师资格认定工作的通知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eyJoZGlkIjoiOTFhMjZhMzlmMjNkYTYyMjZmZGNkZmI5YzhkZjM3N2IiLCJ1c2VySWQiOiIyMDExMjU2NDcifQ==</vt:lpwstr>
  </property>
  <property fmtid="{D5CDD505-2E9C-101B-9397-08002B2CF9AE}" pid="4" name="ICV">
    <vt:lpwstr>D2BF1029755F485FA73922D4289E2211_12</vt:lpwstr>
  </property>
</Properties>
</file>